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BF1" w:rsidRDefault="00754BF1">
      <w:pPr>
        <w:spacing w:line="360" w:lineRule="auto"/>
      </w:pPr>
      <w:r>
        <w:rPr>
          <w:sz w:val="22"/>
          <w:szCs w:val="22"/>
        </w:rPr>
        <w:t>Group work on the American presidential election</w:t>
      </w:r>
    </w:p>
    <w:p w:rsidR="00754BF1" w:rsidRDefault="00754BF1">
      <w:pPr>
        <w:spacing w:line="360" w:lineRule="auto"/>
      </w:pPr>
    </w:p>
    <w:p w:rsidR="00754BF1" w:rsidRDefault="00754BF1">
      <w:pPr>
        <w:spacing w:line="360" w:lineRule="auto"/>
      </w:pPr>
      <w:r>
        <w:t>Your job is to check out some information on the candidates and their running mates.</w:t>
      </w:r>
    </w:p>
    <w:p w:rsidR="00754BF1" w:rsidRDefault="00754BF1">
      <w:pPr>
        <w:spacing w:line="360" w:lineRule="auto"/>
      </w:pPr>
      <w:r>
        <w:t xml:space="preserve">Follow the link on my page </w:t>
      </w:r>
      <w:hyperlink r:id="rId4" w:history="1">
        <w:r>
          <w:rPr>
            <w:rStyle w:val="Hyperlink"/>
          </w:rPr>
          <w:t>http://www.glahder.dk/engelsk/</w:t>
        </w:r>
      </w:hyperlink>
      <w:r>
        <w:t xml:space="preserve"> and try to get a broad idea of their vie</w:t>
      </w:r>
      <w:r w:rsidR="001968C9">
        <w:t>w</w:t>
      </w:r>
      <w:r>
        <w:t>s and their strengths and weaknesses.</w:t>
      </w:r>
    </w:p>
    <w:p w:rsidR="00754BF1" w:rsidRDefault="00754BF1">
      <w:pPr>
        <w:spacing w:line="360" w:lineRule="auto"/>
      </w:pPr>
      <w:r>
        <w:t>Use the table below to note your opinion of the candidates – what are their strong points; what are their shortcomings?</w:t>
      </w:r>
    </w:p>
    <w:p w:rsidR="00754BF1" w:rsidRDefault="00754BF1">
      <w:pPr>
        <w:spacing w:line="360" w:lineRule="auto"/>
      </w:pPr>
      <w:r>
        <w:t>The idea is that you write what YOU think will benefit or handicap the candidates in their fight for voter</w:t>
      </w:r>
      <w:r w:rsidR="008B4DFF">
        <w:t xml:space="preserve"> support</w:t>
      </w:r>
      <w:r>
        <w:t>. What will appeal to which voters? And what will scare voters away?</w:t>
      </w:r>
    </w:p>
    <w:p w:rsidR="00754BF1" w:rsidRDefault="00754BF1">
      <w:pPr>
        <w:spacing w:line="360" w:lineRule="auto"/>
      </w:pPr>
    </w:p>
    <w:p w:rsidR="008B4DFF" w:rsidRDefault="008B4DFF">
      <w:pPr>
        <w:spacing w:line="36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4"/>
        <w:gridCol w:w="4001"/>
        <w:gridCol w:w="4002"/>
      </w:tblGrid>
      <w:tr w:rsidR="00754BF1"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  <w:rPr>
                <w:b/>
                <w:bCs/>
              </w:rPr>
            </w:pPr>
            <w:r>
              <w:rPr>
                <w:b/>
                <w:bCs/>
              </w:rPr>
              <w:t xml:space="preserve">Candidate </w:t>
            </w:r>
          </w:p>
        </w:tc>
        <w:tc>
          <w:tcPr>
            <w:tcW w:w="4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</w:pPr>
            <w:r>
              <w:rPr>
                <w:b/>
                <w:bCs/>
              </w:rPr>
              <w:t>-</w:t>
            </w:r>
          </w:p>
        </w:tc>
      </w:tr>
      <w:tr w:rsidR="00754BF1"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DFF" w:rsidRDefault="008B4DFF">
            <w:pPr>
              <w:pStyle w:val="Tabelindhold"/>
              <w:rPr>
                <w:color w:val="C00000"/>
              </w:rPr>
            </w:pPr>
            <w:r w:rsidRPr="008B4DFF">
              <w:rPr>
                <w:color w:val="C00000"/>
              </w:rPr>
              <w:t>Donald Trump</w:t>
            </w:r>
          </w:p>
          <w:p w:rsidR="008B4DFF" w:rsidRDefault="008B4DFF">
            <w:pPr>
              <w:pStyle w:val="Tabelindhold"/>
              <w:rPr>
                <w:color w:val="C00000"/>
              </w:rPr>
            </w:pPr>
          </w:p>
          <w:p w:rsidR="008B4DFF" w:rsidRPr="008B4DFF" w:rsidRDefault="008B4DFF">
            <w:pPr>
              <w:pStyle w:val="Tabelindhold"/>
              <w:rPr>
                <w:color w:val="C00000"/>
              </w:rPr>
            </w:pPr>
            <w:r>
              <w:rPr>
                <w:color w:val="C00000"/>
              </w:rPr>
              <w:t>Running for President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</w:tc>
        <w:tc>
          <w:tcPr>
            <w:tcW w:w="4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</w:pPr>
          </w:p>
        </w:tc>
      </w:tr>
      <w:tr w:rsidR="00754BF1"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BF1" w:rsidRDefault="008B4DFF">
            <w:pPr>
              <w:pStyle w:val="Tabelindhold"/>
              <w:rPr>
                <w:color w:val="C00000"/>
              </w:rPr>
            </w:pPr>
            <w:r w:rsidRPr="008B4DFF">
              <w:rPr>
                <w:color w:val="C00000"/>
              </w:rPr>
              <w:t>Mike Pence</w:t>
            </w:r>
          </w:p>
          <w:p w:rsidR="008B4DFF" w:rsidRDefault="008B4DFF" w:rsidP="008B4DFF">
            <w:pPr>
              <w:pStyle w:val="Tabelindhold"/>
              <w:rPr>
                <w:color w:val="C00000"/>
              </w:rPr>
            </w:pPr>
          </w:p>
          <w:p w:rsidR="008B4DFF" w:rsidRDefault="008B4DFF" w:rsidP="008B4DFF">
            <w:pPr>
              <w:pStyle w:val="Tabelindhold"/>
              <w:rPr>
                <w:color w:val="C00000"/>
              </w:rPr>
            </w:pPr>
            <w:r>
              <w:rPr>
                <w:color w:val="C00000"/>
              </w:rPr>
              <w:t>Running for Vice-President</w:t>
            </w:r>
          </w:p>
          <w:p w:rsidR="008B4DFF" w:rsidRDefault="008B4DFF" w:rsidP="008B4DFF">
            <w:pPr>
              <w:pStyle w:val="Tabelindhold"/>
              <w:rPr>
                <w:color w:val="C00000"/>
              </w:rPr>
            </w:pPr>
          </w:p>
          <w:p w:rsidR="008B4DFF" w:rsidRDefault="008B4DFF" w:rsidP="008B4DFF">
            <w:pPr>
              <w:pStyle w:val="Tabelindhold"/>
              <w:rPr>
                <w:color w:val="C00000"/>
              </w:rPr>
            </w:pPr>
          </w:p>
          <w:p w:rsidR="008B4DFF" w:rsidRPr="008B4DFF" w:rsidRDefault="008B4DFF" w:rsidP="008B4DFF">
            <w:pPr>
              <w:pStyle w:val="Tabelindhold"/>
              <w:rPr>
                <w:color w:val="C00000"/>
              </w:rPr>
            </w:pP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</w:tc>
        <w:tc>
          <w:tcPr>
            <w:tcW w:w="4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</w:pPr>
          </w:p>
        </w:tc>
      </w:tr>
      <w:tr w:rsidR="00754BF1"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BF1" w:rsidRPr="008B4DFF" w:rsidRDefault="008B4DFF">
            <w:pPr>
              <w:pStyle w:val="Tabelindhold"/>
              <w:rPr>
                <w:color w:val="0070C0"/>
              </w:rPr>
            </w:pPr>
            <w:r w:rsidRPr="008B4DFF">
              <w:rPr>
                <w:color w:val="0070C0"/>
              </w:rPr>
              <w:t>Joe Biden</w:t>
            </w:r>
          </w:p>
          <w:p w:rsidR="008B4DFF" w:rsidRPr="008B4DFF" w:rsidRDefault="008B4DFF" w:rsidP="008B4DFF">
            <w:pPr>
              <w:pStyle w:val="Tabelindhold"/>
              <w:rPr>
                <w:color w:val="0070C0"/>
              </w:rPr>
            </w:pPr>
          </w:p>
          <w:p w:rsidR="008B4DFF" w:rsidRPr="008B4DFF" w:rsidRDefault="008B4DFF" w:rsidP="008B4DFF">
            <w:pPr>
              <w:pStyle w:val="Tabelindhold"/>
              <w:rPr>
                <w:color w:val="0070C0"/>
              </w:rPr>
            </w:pPr>
            <w:r w:rsidRPr="008B4DFF">
              <w:rPr>
                <w:color w:val="0070C0"/>
              </w:rPr>
              <w:t>Running for President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</w:tc>
        <w:tc>
          <w:tcPr>
            <w:tcW w:w="4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</w:pPr>
          </w:p>
        </w:tc>
      </w:tr>
      <w:tr w:rsidR="00754BF1"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BF1" w:rsidRPr="008B4DFF" w:rsidRDefault="008B4DFF">
            <w:pPr>
              <w:pStyle w:val="Tabelindhold"/>
              <w:rPr>
                <w:color w:val="0070C0"/>
              </w:rPr>
            </w:pPr>
            <w:r w:rsidRPr="008B4DFF">
              <w:rPr>
                <w:color w:val="0070C0"/>
              </w:rPr>
              <w:t>Kamela Harris</w:t>
            </w:r>
          </w:p>
          <w:p w:rsidR="008B4DFF" w:rsidRPr="008B4DFF" w:rsidRDefault="008B4DFF" w:rsidP="008B4DFF">
            <w:pPr>
              <w:pStyle w:val="Tabelindhold"/>
              <w:rPr>
                <w:color w:val="0070C0"/>
              </w:rPr>
            </w:pPr>
          </w:p>
          <w:p w:rsidR="008B4DFF" w:rsidRPr="008B4DFF" w:rsidRDefault="008B4DFF" w:rsidP="008B4DFF">
            <w:pPr>
              <w:pStyle w:val="Tabelindhold"/>
              <w:rPr>
                <w:color w:val="0070C0"/>
              </w:rPr>
            </w:pPr>
            <w:r w:rsidRPr="008B4DFF">
              <w:rPr>
                <w:color w:val="0070C0"/>
              </w:rPr>
              <w:t>Running for Vice-President</w:t>
            </w:r>
          </w:p>
          <w:p w:rsidR="008B4DFF" w:rsidRPr="008B4DFF" w:rsidRDefault="008B4DFF">
            <w:pPr>
              <w:pStyle w:val="Tabelindhold"/>
              <w:rPr>
                <w:color w:val="0070C0"/>
              </w:rPr>
            </w:pP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  <w:p w:rsidR="00754BF1" w:rsidRDefault="00754BF1">
            <w:pPr>
              <w:pStyle w:val="Tabelindhold"/>
            </w:pPr>
          </w:p>
        </w:tc>
        <w:tc>
          <w:tcPr>
            <w:tcW w:w="4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4BF1" w:rsidRDefault="00754BF1">
            <w:pPr>
              <w:pStyle w:val="Tabelindhold"/>
            </w:pPr>
          </w:p>
        </w:tc>
      </w:tr>
    </w:tbl>
    <w:p w:rsidR="00754BF1" w:rsidRDefault="00754BF1">
      <w:pPr>
        <w:spacing w:line="360" w:lineRule="auto"/>
      </w:pPr>
    </w:p>
    <w:p w:rsidR="00754BF1" w:rsidRDefault="004B0E2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The issues you might consider:</w:t>
      </w:r>
    </w:p>
    <w:p w:rsidR="004B0E2A" w:rsidRDefault="004B0E2A">
      <w:pPr>
        <w:spacing w:line="360" w:lineRule="auto"/>
        <w:rPr>
          <w:sz w:val="18"/>
          <w:szCs w:val="18"/>
        </w:rPr>
      </w:pPr>
    </w:p>
    <w:p w:rsidR="004B0E2A" w:rsidRDefault="004B0E2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The Covid-19 pandemic</w:t>
      </w:r>
    </w:p>
    <w:p w:rsidR="004B0E2A" w:rsidRDefault="004B0E2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Climate change</w:t>
      </w:r>
    </w:p>
    <w:p w:rsidR="004B0E2A" w:rsidRDefault="004B0E2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Health Care (the 'Obama Care')</w:t>
      </w:r>
    </w:p>
    <w:p w:rsidR="004B0E2A" w:rsidRDefault="004B0E2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Immigration</w:t>
      </w:r>
    </w:p>
    <w:p w:rsidR="004B0E2A" w:rsidRDefault="004B0E2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The Economy</w:t>
      </w:r>
    </w:p>
    <w:p w:rsidR="004B0E2A" w:rsidRDefault="004B0E2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Morals and Values</w:t>
      </w:r>
    </w:p>
    <w:p w:rsidR="0008230B" w:rsidRDefault="0008230B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bookmarkStart w:id="0" w:name="_GoBack"/>
      <w:bookmarkEnd w:id="0"/>
    </w:p>
    <w:sectPr w:rsidR="0008230B">
      <w:pgSz w:w="11906" w:h="16838"/>
      <w:pgMar w:top="855" w:right="1134" w:bottom="86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C9"/>
    <w:rsid w:val="0008230B"/>
    <w:rsid w:val="001968C9"/>
    <w:rsid w:val="004963B8"/>
    <w:rsid w:val="004B0E2A"/>
    <w:rsid w:val="005C0374"/>
    <w:rsid w:val="00754BF1"/>
    <w:rsid w:val="008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3B27393"/>
  <w15:chartTrackingRefBased/>
  <w15:docId w15:val="{8D17AEE8-9200-134A-9DBE-36062CF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Tahoma" w:hAnsi="Verdana"/>
      <w:kern w:val="1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Brdtekst">
    <w:name w:val="Body Text"/>
    <w:basedOn w:val="Normal"/>
    <w:pPr>
      <w:spacing w:after="120"/>
    </w:p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Brdtekst"/>
    <w:rPr>
      <w:sz w:val="24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ahder.dk/engels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http://www.glahder.dk/engelsk/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glahder</dc:creator>
  <cp:keywords/>
  <cp:lastModifiedBy>Microsoft Office User</cp:lastModifiedBy>
  <cp:revision>3</cp:revision>
  <cp:lastPrinted>1899-12-31T23:00:00Z</cp:lastPrinted>
  <dcterms:created xsi:type="dcterms:W3CDTF">2020-10-29T10:37:00Z</dcterms:created>
  <dcterms:modified xsi:type="dcterms:W3CDTF">2020-10-29T11:06:00Z</dcterms:modified>
</cp:coreProperties>
</file>